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F1CAC" w:rsidRDefault="001A3755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A3755">
        <w:rPr>
          <w:rFonts w:ascii="Times New Roman" w:hAnsi="Times New Roman" w:cs="Times New Roman"/>
          <w:b/>
          <w:sz w:val="28"/>
          <w:szCs w:val="28"/>
        </w:rPr>
        <w:t>2</w:t>
      </w:r>
      <w:r w:rsidR="00D9269A" w:rsidRPr="00D9269A">
        <w:rPr>
          <w:rFonts w:ascii="Times New Roman" w:hAnsi="Times New Roman" w:cs="Times New Roman"/>
          <w:b/>
          <w:sz w:val="28"/>
          <w:szCs w:val="28"/>
        </w:rPr>
        <w:t>/ЦЛМ «</w:t>
      </w:r>
      <w:r>
        <w:rPr>
          <w:rFonts w:ascii="Times New Roman" w:hAnsi="Times New Roman" w:cs="Times New Roman"/>
          <w:b/>
          <w:sz w:val="28"/>
          <w:szCs w:val="28"/>
        </w:rPr>
        <w:t>Поверка газоанализатора-сигнализатора взрывоопасных газов и паров стационарного «Сигнал-03</w:t>
      </w:r>
      <w:r w:rsidR="00D9269A" w:rsidRPr="00D9269A">
        <w:rPr>
          <w:rFonts w:ascii="Times New Roman" w:hAnsi="Times New Roman" w:cs="Times New Roman"/>
          <w:b/>
          <w:sz w:val="28"/>
          <w:szCs w:val="28"/>
        </w:rPr>
        <w:t>»</w:t>
      </w:r>
    </w:p>
    <w:p w:rsidR="000704CA" w:rsidRDefault="000704CA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D9269A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4AE3"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Pr="00D9269A">
        <w:rPr>
          <w:rFonts w:ascii="Times New Roman" w:hAnsi="Times New Roman" w:cs="Times New Roman"/>
          <w:sz w:val="26"/>
          <w:szCs w:val="26"/>
        </w:rPr>
        <w:t>71.12.6 - Деятельность в области технического регулирования, стандартизации, метрологии, аккредитации, каталогизации продукции</w:t>
      </w:r>
      <w:r w:rsidR="00103388" w:rsidRPr="00D915A3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D9269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269A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согласно Техническому заданию</w:t>
      </w:r>
      <w:r w:rsidR="000704CA" w:rsidRPr="00D9269A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A3755"/>
    <w:rsid w:val="001E213C"/>
    <w:rsid w:val="00205033"/>
    <w:rsid w:val="002A7FDE"/>
    <w:rsid w:val="002B11D3"/>
    <w:rsid w:val="002B77CD"/>
    <w:rsid w:val="002F1BB7"/>
    <w:rsid w:val="00335B7E"/>
    <w:rsid w:val="003C5C2F"/>
    <w:rsid w:val="003D0E2E"/>
    <w:rsid w:val="004030C1"/>
    <w:rsid w:val="00415DC5"/>
    <w:rsid w:val="004A5E23"/>
    <w:rsid w:val="00711DC4"/>
    <w:rsid w:val="007130A9"/>
    <w:rsid w:val="00724FCD"/>
    <w:rsid w:val="007C5DF7"/>
    <w:rsid w:val="007F1CAC"/>
    <w:rsid w:val="0080653D"/>
    <w:rsid w:val="008128D2"/>
    <w:rsid w:val="008A32CD"/>
    <w:rsid w:val="00953DC0"/>
    <w:rsid w:val="00963173"/>
    <w:rsid w:val="00A008DB"/>
    <w:rsid w:val="00A12560"/>
    <w:rsid w:val="00A26592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82E71"/>
    <w:rsid w:val="00D87E45"/>
    <w:rsid w:val="00D915A3"/>
    <w:rsid w:val="00D9269A"/>
    <w:rsid w:val="00F7583D"/>
    <w:rsid w:val="00F81C17"/>
    <w:rsid w:val="00FB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44</cp:revision>
  <dcterms:created xsi:type="dcterms:W3CDTF">2018-01-29T07:54:00Z</dcterms:created>
  <dcterms:modified xsi:type="dcterms:W3CDTF">2021-09-27T10:10:00Z</dcterms:modified>
</cp:coreProperties>
</file>